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left"/>
      </w:pPr>
      <w:r>
        <w:rPr>
          <w:b/>
          <w:bCs/>
          <w:color w:val="1F2A44"/>
          <w:spacing w:val="10"/>
          <w:sz w:val="40"/>
          <w:szCs w:val="40"/>
        </w:rPr>
        <w:t xml:space="preserve">RYAN ANDERSON</w:t>
      </w:r>
    </w:p>
    <w:p>
      <w:pPr>
        <w:spacing w:after="60"/>
      </w:pPr>
      <w:r>
        <w:rPr>
          <w:color w:val="555555"/>
          <w:sz w:val="22"/>
          <w:szCs w:val="22"/>
        </w:rPr>
        <w:t xml:space="preserve">Staff Photographer — Institutional, Athletics &amp; Ministry Media</w:t>
      </w:r>
    </w:p>
    <w:p>
      <w:pPr>
        <w:spacing w:after="100"/>
      </w:pPr>
      <w:r>
        <w:rPr>
          <w:color w:val="555555"/>
          <w:sz w:val="18"/>
          <w:szCs w:val="18"/>
        </w:rPr>
        <w:t xml:space="preserve">Mount Joy, PA  •  (717) 526-9638  •  rybread2249@gmail.com  •  </w:t>
      </w:r>
      <w:hyperlink w:history="1" r:id="rIdfsvph6tmmjqlujmr3hr4i">
        <w:r>
          <w:rPr>
            <w:color w:val="1155CC"/>
            <w:sz w:val="18"/>
            <w:szCs w:val="18"/>
            <w:u w:val="single"/>
          </w:rPr>
          <w:t xml:space="preserve">randersoncreative.com</w:t>
        </w:r>
      </w:hyperlink>
    </w:p>
    <w:p>
      <w:pPr>
        <w:pBdr>
          <w:bottom w:val="single" w:color="CCCCCC" w:sz="6" w:space="1"/>
        </w:pBdr>
        <w:spacing w:after="100"/>
      </w:pPr>
    </w:p>
    <w:p>
      <w:pPr>
        <w:pBdr>
          <w:bottom w:val="single" w:color="1F2A44" w:sz="8" w:space="2"/>
        </w:pBdr>
        <w:spacing w:after="60" w:before="160"/>
      </w:pPr>
      <w:r>
        <w:rPr>
          <w:b/>
          <w:bCs/>
          <w:color w:val="1F2A44"/>
          <w:spacing w:val="20"/>
          <w:sz w:val="21"/>
          <w:szCs w:val="21"/>
        </w:rPr>
        <w:t xml:space="preserve">PROFILE</w:t>
      </w:r>
    </w:p>
    <w:p>
      <w:pPr>
        <w:spacing w:after="80"/>
      </w:pPr>
      <w:r>
        <w:rPr>
          <w:color w:val="222222"/>
          <w:sz w:val="20"/>
          <w:szCs w:val="20"/>
        </w:rPr>
        <w:t xml:space="preserve">Creative media specialist with four years producing high-volume photo and video content for universities, NCAA Division I athletics, and mission-driven organizations. Delivered 35,000+ images across institutional, event, and ministry work, including the first Liberty University student photographer to surpass 25,000 images in a single student work career. Comfortable leading teams, managing fast-turnaround workflows, and maintaining long-term photo archives.</w:t>
      </w:r>
    </w:p>
    <w:p>
      <w:pPr>
        <w:pBdr>
          <w:bottom w:val="single" w:color="1F2A44" w:sz="8" w:space="2"/>
        </w:pBdr>
        <w:spacing w:after="60" w:before="160"/>
      </w:pPr>
      <w:r>
        <w:rPr>
          <w:b/>
          <w:bCs/>
          <w:color w:val="1F2A44"/>
          <w:spacing w:val="20"/>
          <w:sz w:val="21"/>
          <w:szCs w:val="21"/>
        </w:rPr>
        <w:t xml:space="preserve">EXPERIENCE</w:t>
      </w:r>
    </w:p>
    <w:p>
      <w:pPr>
        <w:tabs>
          <w:tab w:val="right" w:pos="9360"/>
        </w:tabs>
        <w:spacing w:after="20" w:before="100"/>
      </w:pPr>
      <w:r>
        <w:rPr>
          <w:b/>
          <w:bCs/>
          <w:color w:val="111111"/>
          <w:sz w:val="21"/>
          <w:szCs w:val="21"/>
        </w:rPr>
        <w:t xml:space="preserve">Student Photographer</w:t>
      </w:r>
      <w:r>
        <w:rPr>
          <w:color w:val="111111"/>
          <w:sz w:val="21"/>
          <w:szCs w:val="21"/>
        </w:rPr>
        <w:t xml:space="preserve">  |  Liberty University</w:t>
      </w:r>
      <w:r>
        <w:rPr>
          <w:i/>
          <w:iCs/>
          <w:color w:val="555555"/>
          <w:sz w:val="19"/>
          <w:szCs w:val="19"/>
        </w:rPr>
        <w:t xml:space="preserve">	Oct 2023 – Dec 2025</w:t>
      </w:r>
    </w:p>
    <w:p>
      <w:pPr>
        <w:pStyle w:val="ListParagraph"/>
        <w:numPr>
          <w:ilvl w:val="0"/>
          <w:numId w:val="1"/>
        </w:numPr>
        <w:spacing w:after="30"/>
      </w:pPr>
      <w:r>
        <w:rPr>
          <w:color w:val="222222"/>
          <w:sz w:val="20"/>
          <w:szCs w:val="20"/>
        </w:rPr>
        <w:t xml:space="preserve">Captured photography for institutional communications, NCAA Division I athletics, and large-scale campus events across web and digital platforms.</w:t>
      </w:r>
    </w:p>
    <w:p>
      <w:pPr>
        <w:pStyle w:val="ListParagraph"/>
        <w:numPr>
          <w:ilvl w:val="0"/>
          <w:numId w:val="1"/>
        </w:numPr>
        <w:spacing w:after="30"/>
      </w:pPr>
      <w:r>
        <w:rPr>
          <w:color w:val="222222"/>
          <w:sz w:val="20"/>
          <w:szCs w:val="20"/>
        </w:rPr>
        <w:t xml:space="preserve">Produced and cataloged 25,000+ images for official university use, supporting high-volume production workflows and fast-turnaround delivery.</w:t>
      </w:r>
    </w:p>
    <w:p>
      <w:pPr>
        <w:pStyle w:val="ListParagraph"/>
        <w:numPr>
          <w:ilvl w:val="0"/>
          <w:numId w:val="1"/>
        </w:numPr>
        <w:spacing w:after="30"/>
      </w:pPr>
      <w:r>
        <w:rPr>
          <w:color w:val="222222"/>
          <w:sz w:val="20"/>
          <w:szCs w:val="20"/>
        </w:rPr>
        <w:t xml:space="preserve">Maintained a long-term digital photo archive used across marketing, athletics, and communications departments.</w:t>
      </w:r>
    </w:p>
    <w:p>
      <w:pPr>
        <w:pStyle w:val="ListParagraph"/>
        <w:numPr>
          <w:ilvl w:val="0"/>
          <w:numId w:val="1"/>
        </w:numPr>
        <w:spacing w:after="30"/>
      </w:pPr>
      <w:r>
        <w:rPr>
          <w:color w:val="222222"/>
          <w:sz w:val="20"/>
          <w:szCs w:val="20"/>
        </w:rPr>
        <w:t xml:space="preserve">First Liberty University student photographer to deliver 25,000+ images during a student work career.</w:t>
      </w:r>
    </w:p>
    <w:p>
      <w:pPr>
        <w:tabs>
          <w:tab w:val="right" w:pos="9360"/>
        </w:tabs>
        <w:spacing w:after="20" w:before="100"/>
      </w:pPr>
      <w:r>
        <w:rPr>
          <w:b/>
          <w:bCs/>
          <w:color w:val="111111"/>
          <w:sz w:val="21"/>
          <w:szCs w:val="21"/>
        </w:rPr>
        <w:t xml:space="preserve">Lead Photographer (prev. Creative Intern &amp; Volunteer)</w:t>
      </w:r>
      <w:r>
        <w:rPr>
          <w:color w:val="111111"/>
          <w:sz w:val="21"/>
          <w:szCs w:val="21"/>
        </w:rPr>
        <w:t xml:space="preserve">  |  Waymaker.Church</w:t>
      </w:r>
      <w:r>
        <w:rPr>
          <w:i/>
          <w:iCs/>
          <w:color w:val="555555"/>
          <w:sz w:val="19"/>
          <w:szCs w:val="19"/>
        </w:rPr>
        <w:t xml:space="preserve">	Sep 2022 – Jun 2026</w:t>
      </w:r>
    </w:p>
    <w:p>
      <w:pPr>
        <w:pStyle w:val="ListParagraph"/>
        <w:numPr>
          <w:ilvl w:val="0"/>
          <w:numId w:val="1"/>
        </w:numPr>
        <w:spacing w:after="30"/>
      </w:pPr>
      <w:r>
        <w:rPr>
          <w:color w:val="222222"/>
          <w:sz w:val="20"/>
          <w:szCs w:val="20"/>
        </w:rPr>
        <w:t xml:space="preserve">Produced photo and video content for organizational communications, live events, and engagement initiatives.</w:t>
      </w:r>
    </w:p>
    <w:p>
      <w:pPr>
        <w:pStyle w:val="ListParagraph"/>
        <w:numPr>
          <w:ilvl w:val="0"/>
          <w:numId w:val="1"/>
        </w:numPr>
        <w:spacing w:after="30"/>
      </w:pPr>
      <w:r>
        <w:rPr>
          <w:color w:val="222222"/>
          <w:sz w:val="20"/>
          <w:szCs w:val="20"/>
        </w:rPr>
        <w:t xml:space="preserve">Promoted to Lead Photographer in Sep 2024; directed visual coverage for weekly services and church-wide events.</w:t>
      </w:r>
    </w:p>
    <w:p>
      <w:pPr>
        <w:pStyle w:val="ListParagraph"/>
        <w:numPr>
          <w:ilvl w:val="0"/>
          <w:numId w:val="1"/>
        </w:numPr>
        <w:spacing w:after="30"/>
      </w:pPr>
      <w:r>
        <w:rPr>
          <w:color w:val="222222"/>
          <w:sz w:val="20"/>
          <w:szCs w:val="20"/>
        </w:rPr>
        <w:t xml:space="preserve">Coordinated with cross-functional teams and volunteers to ensure consistent visual documentation and on-time deliverables.</w:t>
      </w:r>
    </w:p>
    <w:p>
      <w:pPr>
        <w:tabs>
          <w:tab w:val="right" w:pos="9360"/>
        </w:tabs>
        <w:spacing w:after="20" w:before="100"/>
      </w:pPr>
      <w:r>
        <w:rPr>
          <w:b/>
          <w:bCs/>
          <w:color w:val="111111"/>
          <w:sz w:val="21"/>
          <w:szCs w:val="21"/>
        </w:rPr>
        <w:t xml:space="preserve">Creative Lead, Media &amp; Photography (Summer)</w:t>
      </w:r>
      <w:r>
        <w:rPr>
          <w:color w:val="111111"/>
          <w:sz w:val="21"/>
          <w:szCs w:val="21"/>
        </w:rPr>
        <w:t xml:space="preserve">  |  Camp Highroad</w:t>
      </w:r>
      <w:r>
        <w:rPr>
          <w:i/>
          <w:iCs/>
          <w:color w:val="555555"/>
          <w:sz w:val="19"/>
          <w:szCs w:val="19"/>
        </w:rPr>
        <w:t xml:space="preserve">	May 2023 – Aug 2024</w:t>
      </w:r>
    </w:p>
    <w:p>
      <w:pPr>
        <w:pStyle w:val="ListParagraph"/>
        <w:numPr>
          <w:ilvl w:val="0"/>
          <w:numId w:val="1"/>
        </w:numPr>
        <w:spacing w:after="30"/>
      </w:pPr>
      <w:r>
        <w:rPr>
          <w:color w:val="222222"/>
          <w:sz w:val="20"/>
          <w:szCs w:val="20"/>
        </w:rPr>
        <w:t xml:space="preserve">Led seasonal media production for a multi-week youth and education program, managing a creative team.</w:t>
      </w:r>
    </w:p>
    <w:p>
      <w:pPr>
        <w:pStyle w:val="ListParagraph"/>
        <w:numPr>
          <w:ilvl w:val="0"/>
          <w:numId w:val="1"/>
        </w:numPr>
        <w:spacing w:after="30"/>
      </w:pPr>
      <w:r>
        <w:rPr>
          <w:color w:val="222222"/>
          <w:sz w:val="20"/>
          <w:szCs w:val="20"/>
        </w:rPr>
        <w:t xml:space="preserve">Documented large-scale events and delivered visual assets for marketing, communications, and archival use.</w:t>
      </w:r>
    </w:p>
    <w:p>
      <w:pPr>
        <w:pStyle w:val="ListParagraph"/>
        <w:numPr>
          <w:ilvl w:val="0"/>
          <w:numId w:val="1"/>
        </w:numPr>
        <w:spacing w:after="30"/>
      </w:pPr>
      <w:r>
        <w:rPr>
          <w:color w:val="222222"/>
          <w:sz w:val="20"/>
          <w:szCs w:val="20"/>
        </w:rPr>
        <w:t xml:space="preserve">Pioneered the Creative Lead role, establishing production workflows and team structure still used today.</w:t>
      </w:r>
    </w:p>
    <w:p>
      <w:pPr>
        <w:pBdr>
          <w:bottom w:val="single" w:color="1F2A44" w:sz="8" w:space="2"/>
        </w:pBdr>
        <w:spacing w:after="60" w:before="160"/>
      </w:pPr>
      <w:r>
        <w:rPr>
          <w:b/>
          <w:bCs/>
          <w:color w:val="1F2A44"/>
          <w:spacing w:val="20"/>
          <w:sz w:val="21"/>
          <w:szCs w:val="21"/>
        </w:rPr>
        <w:t xml:space="preserve">PROJECTS</w:t>
      </w:r>
    </w:p>
    <w:p>
      <w:pPr>
        <w:tabs>
          <w:tab w:val="right" w:pos="9360"/>
        </w:tabs>
        <w:spacing w:after="20" w:before="100"/>
      </w:pPr>
      <w:r>
        <w:rPr>
          <w:b/>
          <w:bCs/>
          <w:color w:val="111111"/>
          <w:sz w:val="21"/>
          <w:szCs w:val="21"/>
        </w:rPr>
        <w:t xml:space="preserve">Marketing &amp; Creative Director</w:t>
      </w:r>
      <w:r>
        <w:rPr>
          <w:color w:val="111111"/>
          <w:sz w:val="21"/>
          <w:szCs w:val="21"/>
        </w:rPr>
        <w:t xml:space="preserve">  |  The Haystack Gathering</w:t>
      </w:r>
      <w:r>
        <w:rPr>
          <w:i/>
          <w:iCs/>
          <w:color w:val="555555"/>
          <w:sz w:val="19"/>
          <w:szCs w:val="19"/>
        </w:rPr>
        <w:t xml:space="preserve">	2025 – 2026</w:t>
      </w:r>
    </w:p>
    <w:p>
      <w:pPr>
        <w:pStyle w:val="ListParagraph"/>
        <w:numPr>
          <w:ilvl w:val="0"/>
          <w:numId w:val="1"/>
        </w:numPr>
        <w:spacing w:after="30"/>
      </w:pPr>
      <w:r>
        <w:rPr>
          <w:color w:val="222222"/>
          <w:sz w:val="20"/>
          <w:szCs w:val="20"/>
        </w:rPr>
        <w:t xml:space="preserve">Led creative planning and media strategy for a large-scale, multi-organization live event.</w:t>
      </w:r>
    </w:p>
    <w:p>
      <w:pPr>
        <w:pStyle w:val="ListParagraph"/>
        <w:numPr>
          <w:ilvl w:val="0"/>
          <w:numId w:val="1"/>
        </w:numPr>
        <w:spacing w:after="30"/>
      </w:pPr>
      <w:r>
        <w:rPr>
          <w:color w:val="222222"/>
          <w:sz w:val="20"/>
          <w:szCs w:val="20"/>
        </w:rPr>
        <w:t xml:space="preserve">Oversaw branding, photography, video production, and digital content distribution, coordinating volunteers and managing timelines to support public engagement.</w:t>
      </w:r>
    </w:p>
    <w:p>
      <w:pPr>
        <w:pBdr>
          <w:bottom w:val="single" w:color="1F2A44" w:sz="8" w:space="2"/>
        </w:pBdr>
        <w:spacing w:after="60" w:before="160"/>
      </w:pPr>
      <w:r>
        <w:rPr>
          <w:b/>
          <w:bCs/>
          <w:color w:val="1F2A44"/>
          <w:spacing w:val="20"/>
          <w:sz w:val="21"/>
          <w:szCs w:val="21"/>
        </w:rPr>
        <w:t xml:space="preserve">ADDITIONAL EXPERIENCE</w:t>
      </w:r>
    </w:p>
    <w:p>
      <w:pPr>
        <w:tabs>
          <w:tab w:val="right" w:pos="9360"/>
        </w:tabs>
        <w:spacing w:after="20" w:before="100"/>
      </w:pPr>
      <w:r>
        <w:rPr>
          <w:b/>
          <w:bCs/>
          <w:color w:val="111111"/>
          <w:sz w:val="21"/>
          <w:szCs w:val="21"/>
        </w:rPr>
        <w:t xml:space="preserve">Barista</w:t>
      </w:r>
      <w:r>
        <w:rPr>
          <w:color w:val="111111"/>
          <w:sz w:val="21"/>
          <w:szCs w:val="21"/>
        </w:rPr>
        <w:t xml:space="preserve">  |  7 Brew</w:t>
      </w:r>
      <w:r>
        <w:rPr>
          <w:i/>
          <w:iCs/>
          <w:color w:val="555555"/>
          <w:sz w:val="19"/>
          <w:szCs w:val="19"/>
        </w:rPr>
        <w:t xml:space="preserve">	2026 – Present</w:t>
      </w:r>
    </w:p>
    <w:p>
      <w:pPr>
        <w:pStyle w:val="ListParagraph"/>
        <w:numPr>
          <w:ilvl w:val="0"/>
          <w:numId w:val="1"/>
        </w:numPr>
        <w:spacing w:after="30"/>
      </w:pPr>
      <w:r>
        <w:rPr>
          <w:color w:val="222222"/>
          <w:sz w:val="20"/>
          <w:szCs w:val="20"/>
        </w:rPr>
        <w:t>Providing customer service in a high-volume, fast-paced environment while pursuing full-time creative opportunities.</w:t>
      </w:r>
    </w:p>
    <w:p>
      <w:pPr>
        <w:pBdr>
          <w:bottom w:val="single" w:color="1F2A44" w:sz="8" w:space="2"/>
        </w:pBdr>
        <w:spacing w:after="60" w:before="160"/>
      </w:pPr>
      <w:r>
        <w:rPr>
          <w:b/>
          <w:bCs/>
          <w:color w:val="1F2A44"/>
          <w:spacing w:val="20"/>
          <w:sz w:val="21"/>
          <w:szCs w:val="21"/>
        </w:rPr>
        <w:t xml:space="preserve">EDUCATION</w:t>
      </w:r>
    </w:p>
    <w:p>
      <w:pPr>
        <w:tabs>
          <w:tab w:val="right" w:pos="9360"/>
        </w:tabs>
        <w:spacing w:after="20"/>
      </w:pPr>
      <w:r>
        <w:rPr>
          <w:b/>
          <w:bCs/>
          <w:color w:val="111111"/>
          <w:sz w:val="21"/>
          <w:szCs w:val="21"/>
        </w:rPr>
        <w:t>B.S., Strategic Communications  |  Liberty University</w:t>
        <w:tab/>
        <w:t>Expected 2026</w:t>
      </w:r>
      <w:r>
        <w:rPr>
          <w:color w:val="111111"/>
          <w:sz w:val="21"/>
          <w:szCs w:val="21"/>
        </w:rPr>
      </w:r>
      <w:r>
        <w:rPr>
          <w:i/>
          <w:iCs/>
          <w:color w:val="555555"/>
          <w:sz w:val="19"/>
          <w:szCs w:val="19"/>
        </w:rPr>
      </w:r>
    </w:p>
    <w:p>
      <w:pPr>
        <w:pBdr>
          <w:bottom w:val="single" w:color="1F2A44" w:sz="8" w:space="2"/>
        </w:pBdr>
        <w:spacing w:after="60" w:before="160"/>
      </w:pPr>
      <w:r>
        <w:rPr>
          <w:b/>
          <w:bCs/>
          <w:color w:val="1F2A44"/>
          <w:spacing w:val="20"/>
          <w:sz w:val="21"/>
          <w:szCs w:val="21"/>
        </w:rPr>
        <w:t xml:space="preserve">SKILLS</w:t>
      </w:r>
    </w:p>
    <w:p>
      <w:pPr>
        <w:spacing w:after="30"/>
      </w:pPr>
      <w:r>
        <w:rPr>
          <w:b/>
          <w:bCs/>
          <w:sz w:val="20"/>
          <w:szCs w:val="20"/>
        </w:rPr>
        <w:t xml:space="preserve">Photography &amp; Videography:  </w:t>
      </w:r>
      <w:r>
        <w:rPr>
          <w:sz w:val="20"/>
          <w:szCs w:val="20"/>
        </w:rPr>
        <w:t xml:space="preserve">Canon R6 / R5, 70–200mm f/2.8; event, portrait, and athletics coverage</w:t>
      </w:r>
    </w:p>
    <w:p>
      <w:pPr>
        <w:spacing w:after="30"/>
      </w:pPr>
      <w:r>
        <w:rPr>
          <w:b/>
          <w:bCs/>
          <w:sz w:val="20"/>
          <w:szCs w:val="20"/>
        </w:rPr>
        <w:t xml:space="preserve">Post-Production:  </w:t>
      </w:r>
      <w:r>
        <w:rPr>
          <w:sz w:val="20"/>
          <w:szCs w:val="20"/>
        </w:rPr>
        <w:t xml:space="preserve">Adobe Creative Suite (Lightroom, Photoshop, Premiere Pro)</w:t>
      </w:r>
    </w:p>
    <w:p>
      <w:pPr>
        <w:spacing w:after="30"/>
      </w:pPr>
      <w:r>
        <w:rPr>
          <w:b/>
          <w:bCs/>
          <w:sz w:val="20"/>
          <w:szCs w:val="20"/>
        </w:rPr>
        <w:t xml:space="preserve">Digital Asset Management:  </w:t>
      </w:r>
      <w:r>
        <w:rPr>
          <w:sz w:val="20"/>
          <w:szCs w:val="20"/>
        </w:rPr>
        <w:t xml:space="preserve">PhotoShelter, Photo Mechanic</w:t>
      </w:r>
    </w:p>
    <w:p>
      <w:pPr>
        <w:spacing w:after="30"/>
      </w:pPr>
      <w:r>
        <w:rPr>
          <w:b/>
          <w:bCs/>
          <w:sz w:val="20"/>
          <w:szCs w:val="20"/>
        </w:rPr>
        <w:t xml:space="preserve">Leadership &amp; Strategy:  </w:t>
      </w:r>
      <w:r>
        <w:rPr>
          <w:sz w:val="20"/>
          <w:szCs w:val="20"/>
        </w:rPr>
        <w:t xml:space="preserve">Creative team leadership, communications, social media management</w:t>
      </w:r>
    </w:p>
    <w:p>
      <w:pPr>
        <w:pBdr>
          <w:bottom w:val="single" w:color="1F2A44" w:sz="8" w:space="2"/>
        </w:pBdr>
        <w:spacing w:after="60" w:before="160"/>
      </w:pPr>
      <w:r>
        <w:rPr>
          <w:b/>
          <w:bCs/>
          <w:color w:val="1F2A44"/>
          <w:spacing w:val="20"/>
          <w:sz w:val="21"/>
          <w:szCs w:val="21"/>
        </w:rPr>
        <w:t xml:space="preserve">AWARDS &amp; RECOGNITION</w:t>
      </w:r>
    </w:p>
    <w:p>
      <w:pPr>
        <w:pStyle w:val="ListParagraph"/>
        <w:numPr>
          <w:ilvl w:val="0"/>
          <w:numId w:val="1"/>
        </w:numPr>
        <w:spacing w:after="30"/>
      </w:pPr>
      <w:r>
        <w:rPr>
          <w:color w:val="222222"/>
          <w:sz w:val="20"/>
          <w:szCs w:val="20"/>
        </w:rPr>
        <w:t xml:space="preserve">Photography featured on national platforms including Fox News and ESPN.</w:t>
      </w:r>
    </w:p>
    <w:sectPr>
      <w:pgSz w:w="12240" w:h="15840" w:orient="portrait"/>
      <w:pgMar w:top="540" w:right="900" w:bottom="54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fsvph6tmmjqlujmr3hr4i" Type="http://schemas.openxmlformats.org/officeDocument/2006/relationships/hyperlink" Target="https://www.randersoncreative.com" TargetMode="External"/><Relationship Id="rId8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2026-08-02T15:16:51.340Z</dcterms:created>
  <dcterms:modified xsi:type="dcterms:W3CDTF">2026-08-02T15:16:51.340Z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